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0" w:rsidRDefault="009D7548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 w:rsidRPr="009D7548">
        <w:rPr>
          <w:rFonts w:asciiTheme="minorHAnsi" w:hAnsiTheme="minorHAnsi"/>
          <w:b/>
          <w:sz w:val="24"/>
        </w:rPr>
        <w:t>Kázání</w:t>
      </w:r>
      <w:r>
        <w:rPr>
          <w:rFonts w:asciiTheme="minorHAnsi" w:hAnsiTheme="minorHAnsi"/>
          <w:b/>
          <w:sz w:val="24"/>
        </w:rPr>
        <w:t xml:space="preserve"> v českobratrském sboru v Hrabové v neděli </w:t>
      </w:r>
      <w:proofErr w:type="gramStart"/>
      <w:r>
        <w:rPr>
          <w:rFonts w:asciiTheme="minorHAnsi" w:hAnsiTheme="minorHAnsi"/>
          <w:b/>
          <w:sz w:val="24"/>
        </w:rPr>
        <w:t>19.8.2018</w:t>
      </w:r>
      <w:proofErr w:type="gramEnd"/>
      <w:r>
        <w:rPr>
          <w:rFonts w:asciiTheme="minorHAnsi" w:hAnsiTheme="minorHAnsi"/>
          <w:b/>
          <w:sz w:val="24"/>
        </w:rPr>
        <w:t xml:space="preserve">, 12. po svaté Trojici </w:t>
      </w:r>
    </w:p>
    <w:p w:rsidR="009D7548" w:rsidRDefault="009D7548">
      <w:pPr>
        <w:rPr>
          <w:rFonts w:asciiTheme="minorHAnsi" w:hAnsiTheme="minorHAnsi"/>
          <w:b/>
          <w:sz w:val="20"/>
          <w:szCs w:val="20"/>
        </w:rPr>
      </w:pPr>
    </w:p>
    <w:p w:rsidR="009D7548" w:rsidRDefault="009D7548">
      <w:pPr>
        <w:rPr>
          <w:rFonts w:asciiTheme="minorHAnsi" w:hAnsiTheme="minorHAnsi"/>
          <w:b/>
          <w:sz w:val="20"/>
          <w:szCs w:val="20"/>
          <w:u w:val="single"/>
        </w:rPr>
      </w:pPr>
      <w:r w:rsidRPr="009D7548">
        <w:rPr>
          <w:rFonts w:asciiTheme="minorHAnsi" w:hAnsiTheme="minorHAnsi"/>
          <w:b/>
          <w:sz w:val="20"/>
          <w:szCs w:val="20"/>
          <w:u w:val="single"/>
        </w:rPr>
        <w:t>Evangelium podle Marka 1, 16-20</w:t>
      </w:r>
      <w:r>
        <w:rPr>
          <w:rFonts w:asciiTheme="minorHAnsi" w:hAnsiTheme="minorHAnsi"/>
          <w:b/>
          <w:sz w:val="20"/>
          <w:szCs w:val="20"/>
          <w:u w:val="single"/>
        </w:rPr>
        <w:t>, Povolání učedníků</w:t>
      </w:r>
    </w:p>
    <w:p w:rsidR="009D7548" w:rsidRDefault="009D7548" w:rsidP="00CD380A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Když šel podle Galilejského moře, uviděl Šimona a jeho bratra Ondřeje, jak vrhají síť do moře; byli totiž rybáři. Ježíš jim řekl: „Pojďte za mnou a učiním z vás rybáře lidí.“ Ihned opustili sítě a šli za ním. O něco dále uviděl Jakuba </w:t>
      </w:r>
      <w:proofErr w:type="spellStart"/>
      <w:r>
        <w:rPr>
          <w:rFonts w:asciiTheme="minorHAnsi" w:hAnsiTheme="minorHAnsi"/>
          <w:b/>
          <w:sz w:val="20"/>
          <w:szCs w:val="20"/>
        </w:rPr>
        <w:t>Zebedeova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a jeho bratra Jana; ti byli na lodi a spravovali sítě. Hned je povolal. A zanechali na lodi svého otce </w:t>
      </w:r>
      <w:proofErr w:type="spellStart"/>
      <w:r>
        <w:rPr>
          <w:rFonts w:asciiTheme="minorHAnsi" w:hAnsiTheme="minorHAnsi"/>
          <w:b/>
          <w:sz w:val="20"/>
          <w:szCs w:val="20"/>
        </w:rPr>
        <w:t>Zebedea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s pomocníky a šli za ním.</w:t>
      </w:r>
    </w:p>
    <w:p w:rsidR="00CD380A" w:rsidRDefault="00CD380A" w:rsidP="00CD380A">
      <w:pPr>
        <w:jc w:val="both"/>
        <w:rPr>
          <w:rFonts w:asciiTheme="minorHAnsi" w:hAnsiTheme="minorHAnsi"/>
          <w:b/>
          <w:sz w:val="20"/>
          <w:szCs w:val="20"/>
        </w:rPr>
      </w:pPr>
    </w:p>
    <w:p w:rsidR="00CD380A" w:rsidRDefault="004F7153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Evangelista Marek nám předkládá „počátek evangelia Ježíše Krista, Syna Božího“. </w:t>
      </w:r>
      <w:r w:rsidR="00B936E9">
        <w:rPr>
          <w:rFonts w:asciiTheme="minorHAnsi" w:hAnsiTheme="minorHAnsi"/>
          <w:sz w:val="24"/>
        </w:rPr>
        <w:t>Jeho obsahem je už veřejné</w:t>
      </w:r>
      <w:r>
        <w:rPr>
          <w:rFonts w:asciiTheme="minorHAnsi" w:hAnsiTheme="minorHAnsi"/>
          <w:sz w:val="24"/>
        </w:rPr>
        <w:t xml:space="preserve"> vystoupení Jana Křtitele, </w:t>
      </w:r>
      <w:r w:rsidR="00B936E9">
        <w:rPr>
          <w:rFonts w:asciiTheme="minorHAnsi" w:hAnsiTheme="minorHAnsi"/>
          <w:sz w:val="24"/>
        </w:rPr>
        <w:t>zpráva</w:t>
      </w:r>
      <w:r>
        <w:rPr>
          <w:rFonts w:asciiTheme="minorHAnsi" w:hAnsiTheme="minorHAnsi"/>
          <w:sz w:val="24"/>
        </w:rPr>
        <w:t xml:space="preserve"> o Ježíšově křtu v Jordánu </w:t>
      </w:r>
      <w:r w:rsidR="00B936E9">
        <w:rPr>
          <w:rFonts w:asciiTheme="minorHAnsi" w:hAnsiTheme="minorHAnsi"/>
          <w:sz w:val="24"/>
        </w:rPr>
        <w:t>a pokušení</w:t>
      </w:r>
      <w:r>
        <w:rPr>
          <w:rFonts w:asciiTheme="minorHAnsi" w:hAnsiTheme="minorHAnsi"/>
          <w:sz w:val="24"/>
        </w:rPr>
        <w:t xml:space="preserve"> na poušti. </w:t>
      </w:r>
      <w:r w:rsidR="00B936E9">
        <w:rPr>
          <w:rFonts w:asciiTheme="minorHAnsi" w:hAnsiTheme="minorHAnsi"/>
          <w:sz w:val="24"/>
        </w:rPr>
        <w:t>Evangelium je v tom, že Ježíš na</w:t>
      </w:r>
      <w:r w:rsidR="009B3FC5">
        <w:rPr>
          <w:rFonts w:asciiTheme="minorHAnsi" w:hAnsiTheme="minorHAnsi"/>
          <w:sz w:val="24"/>
        </w:rPr>
        <w:t>d</w:t>
      </w:r>
      <w:r w:rsidR="00B936E9">
        <w:rPr>
          <w:rFonts w:asciiTheme="minorHAnsi" w:hAnsiTheme="minorHAnsi"/>
          <w:sz w:val="24"/>
        </w:rPr>
        <w:t xml:space="preserve"> ďáblem vyhrál a může jít s poselstvím svých slov a činů </w:t>
      </w:r>
      <w:r>
        <w:rPr>
          <w:rFonts w:asciiTheme="minorHAnsi" w:hAnsiTheme="minorHAnsi"/>
          <w:sz w:val="24"/>
        </w:rPr>
        <w:t xml:space="preserve">do své rodné Galileje a tam </w:t>
      </w:r>
      <w:r w:rsidR="00B936E9">
        <w:rPr>
          <w:rFonts w:asciiTheme="minorHAnsi" w:hAnsiTheme="minorHAnsi"/>
          <w:sz w:val="24"/>
        </w:rPr>
        <w:t>začít</w:t>
      </w:r>
      <w:r>
        <w:rPr>
          <w:rFonts w:asciiTheme="minorHAnsi" w:hAnsiTheme="minorHAnsi"/>
          <w:sz w:val="24"/>
        </w:rPr>
        <w:t xml:space="preserve"> kázat o přicházejícím Božím království: </w:t>
      </w:r>
      <w:r w:rsidRPr="009B3FC5">
        <w:rPr>
          <w:rFonts w:asciiTheme="minorHAnsi" w:hAnsiTheme="minorHAnsi"/>
          <w:b/>
          <w:sz w:val="24"/>
        </w:rPr>
        <w:t>„Čiňte pokání a věřte evangeliu.“</w:t>
      </w:r>
    </w:p>
    <w:p w:rsidR="004E722F" w:rsidRDefault="004F7153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Boží království je Boží misijní aktivitou. Jeho nositelem je Boží Syn Ježíš K</w:t>
      </w:r>
      <w:r w:rsidR="007C583D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>istus</w:t>
      </w:r>
      <w:r w:rsidR="007C583D">
        <w:rPr>
          <w:rFonts w:asciiTheme="minorHAnsi" w:hAnsiTheme="minorHAnsi"/>
          <w:sz w:val="24"/>
        </w:rPr>
        <w:t xml:space="preserve">. V radostné zprávě </w:t>
      </w:r>
      <w:r w:rsidR="00B936E9">
        <w:rPr>
          <w:rFonts w:asciiTheme="minorHAnsi" w:hAnsiTheme="minorHAnsi"/>
          <w:sz w:val="24"/>
        </w:rPr>
        <w:t xml:space="preserve">žitého </w:t>
      </w:r>
      <w:r w:rsidR="007C583D">
        <w:rPr>
          <w:rFonts w:asciiTheme="minorHAnsi" w:hAnsiTheme="minorHAnsi"/>
          <w:sz w:val="24"/>
        </w:rPr>
        <w:t xml:space="preserve">evangelia </w:t>
      </w:r>
      <w:r w:rsidR="00B936E9">
        <w:rPr>
          <w:rFonts w:asciiTheme="minorHAnsi" w:hAnsiTheme="minorHAnsi"/>
          <w:sz w:val="24"/>
        </w:rPr>
        <w:t>dokazuje</w:t>
      </w:r>
      <w:r w:rsidR="007C583D">
        <w:rPr>
          <w:rFonts w:asciiTheme="minorHAnsi" w:hAnsiTheme="minorHAnsi"/>
          <w:sz w:val="24"/>
        </w:rPr>
        <w:t xml:space="preserve">, že v jeho osobě Boží smírná láska vychází vstříc padlému světu v moci Ducha svatého. </w:t>
      </w:r>
      <w:r w:rsidR="004E722F">
        <w:rPr>
          <w:rFonts w:asciiTheme="minorHAnsi" w:hAnsiTheme="minorHAnsi"/>
          <w:sz w:val="24"/>
        </w:rPr>
        <w:t xml:space="preserve">Ježíš nabízí lidem účast na </w:t>
      </w:r>
      <w:r w:rsidR="007C583D">
        <w:rPr>
          <w:rFonts w:asciiTheme="minorHAnsi" w:hAnsiTheme="minorHAnsi"/>
          <w:sz w:val="24"/>
        </w:rPr>
        <w:t>Boží</w:t>
      </w:r>
      <w:r w:rsidR="004E722F">
        <w:rPr>
          <w:rFonts w:asciiTheme="minorHAnsi" w:hAnsiTheme="minorHAnsi"/>
          <w:sz w:val="24"/>
        </w:rPr>
        <w:t>m</w:t>
      </w:r>
      <w:r w:rsidR="007C583D">
        <w:rPr>
          <w:rFonts w:asciiTheme="minorHAnsi" w:hAnsiTheme="minorHAnsi"/>
          <w:sz w:val="24"/>
        </w:rPr>
        <w:t xml:space="preserve"> život</w:t>
      </w:r>
      <w:r w:rsidR="00B936E9">
        <w:rPr>
          <w:rFonts w:asciiTheme="minorHAnsi" w:hAnsiTheme="minorHAnsi"/>
          <w:sz w:val="24"/>
        </w:rPr>
        <w:t>ě; ten</w:t>
      </w:r>
      <w:r w:rsidR="007C583D">
        <w:rPr>
          <w:rFonts w:asciiTheme="minorHAnsi" w:hAnsiTheme="minorHAnsi"/>
          <w:sz w:val="24"/>
        </w:rPr>
        <w:t xml:space="preserve"> chápeme jako věčné, vzájemně se sdílející společenství Otce, Syna a Ducha, jako stálé nez</w:t>
      </w:r>
      <w:r w:rsidR="004E722F">
        <w:rPr>
          <w:rFonts w:asciiTheme="minorHAnsi" w:hAnsiTheme="minorHAnsi"/>
          <w:sz w:val="24"/>
        </w:rPr>
        <w:t>ištné dávání a přijímání lá</w:t>
      </w:r>
      <w:r w:rsidR="00B936E9">
        <w:rPr>
          <w:rFonts w:asciiTheme="minorHAnsi" w:hAnsiTheme="minorHAnsi"/>
          <w:sz w:val="24"/>
        </w:rPr>
        <w:t>sky, jež nenarušuje</w:t>
      </w:r>
      <w:r w:rsidR="004E722F">
        <w:rPr>
          <w:rFonts w:asciiTheme="minorHAnsi" w:hAnsiTheme="minorHAnsi"/>
          <w:sz w:val="24"/>
        </w:rPr>
        <w:t xml:space="preserve"> </w:t>
      </w:r>
      <w:r w:rsidR="00B936E9">
        <w:rPr>
          <w:rFonts w:asciiTheme="minorHAnsi" w:hAnsiTheme="minorHAnsi"/>
          <w:sz w:val="24"/>
        </w:rPr>
        <w:t>ani nedůvěra, ani zištnost, ani spor, ani smrt</w:t>
      </w:r>
      <w:r w:rsidR="004E722F">
        <w:rPr>
          <w:rFonts w:asciiTheme="minorHAnsi" w:hAnsiTheme="minorHAnsi"/>
          <w:sz w:val="24"/>
        </w:rPr>
        <w:t xml:space="preserve">. A Boží království chápeme jako průnik tohoto Božího bytí </w:t>
      </w:r>
      <w:r w:rsidR="009B3FC5">
        <w:rPr>
          <w:rFonts w:asciiTheme="minorHAnsi" w:hAnsiTheme="minorHAnsi"/>
          <w:sz w:val="24"/>
        </w:rPr>
        <w:t>v Ježíši Kristu d</w:t>
      </w:r>
      <w:r w:rsidR="004E722F">
        <w:rPr>
          <w:rFonts w:asciiTheme="minorHAnsi" w:hAnsiTheme="minorHAnsi"/>
          <w:sz w:val="24"/>
        </w:rPr>
        <w:t>o světa hříchu a smrti</w:t>
      </w:r>
      <w:r w:rsidR="009B3FC5">
        <w:rPr>
          <w:rFonts w:asciiTheme="minorHAnsi" w:hAnsiTheme="minorHAnsi"/>
          <w:sz w:val="24"/>
        </w:rPr>
        <w:t>. L</w:t>
      </w:r>
      <w:r w:rsidR="004E722F">
        <w:rPr>
          <w:rFonts w:asciiTheme="minorHAnsi" w:hAnsiTheme="minorHAnsi"/>
          <w:sz w:val="24"/>
        </w:rPr>
        <w:t>idem se otvírá vírou v Ježíšovo evangelium</w:t>
      </w:r>
      <w:r w:rsidR="007C583D">
        <w:rPr>
          <w:rFonts w:asciiTheme="minorHAnsi" w:hAnsiTheme="minorHAnsi"/>
          <w:sz w:val="24"/>
        </w:rPr>
        <w:t xml:space="preserve"> </w:t>
      </w:r>
      <w:r w:rsidR="004E722F">
        <w:rPr>
          <w:rFonts w:asciiTheme="minorHAnsi" w:hAnsiTheme="minorHAnsi"/>
          <w:sz w:val="24"/>
        </w:rPr>
        <w:t>a vstupem do nového společenství, které Ježíš umožňuje svým křížem a vzkříšením.</w:t>
      </w:r>
    </w:p>
    <w:p w:rsidR="00347D3C" w:rsidRDefault="00347D3C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 </w:t>
      </w:r>
      <w:r w:rsidR="004E722F">
        <w:rPr>
          <w:rFonts w:asciiTheme="minorHAnsi" w:hAnsiTheme="minorHAnsi"/>
          <w:sz w:val="24"/>
        </w:rPr>
        <w:t>samém počátku Ježíšova pozemského života</w:t>
      </w:r>
      <w:r>
        <w:rPr>
          <w:rFonts w:asciiTheme="minorHAnsi" w:hAnsiTheme="minorHAnsi"/>
          <w:sz w:val="24"/>
        </w:rPr>
        <w:t xml:space="preserve"> to</w:t>
      </w:r>
      <w:r w:rsidR="004E722F">
        <w:rPr>
          <w:rFonts w:asciiTheme="minorHAnsi" w:hAnsiTheme="minorHAnsi"/>
          <w:sz w:val="24"/>
        </w:rPr>
        <w:t>to ještě</w:t>
      </w:r>
      <w:r>
        <w:rPr>
          <w:rFonts w:asciiTheme="minorHAnsi" w:hAnsiTheme="minorHAnsi"/>
          <w:sz w:val="24"/>
        </w:rPr>
        <w:t xml:space="preserve"> lidem</w:t>
      </w:r>
      <w:r w:rsidR="004E722F">
        <w:rPr>
          <w:rFonts w:asciiTheme="minorHAnsi" w:hAnsiTheme="minorHAnsi"/>
          <w:sz w:val="24"/>
        </w:rPr>
        <w:t xml:space="preserve"> nebylo zřejmé. </w:t>
      </w:r>
      <w:r>
        <w:rPr>
          <w:rFonts w:asciiTheme="minorHAnsi" w:hAnsiTheme="minorHAnsi"/>
          <w:sz w:val="24"/>
        </w:rPr>
        <w:t>My to však už víme</w:t>
      </w:r>
      <w:r w:rsidR="009B3FC5">
        <w:rPr>
          <w:rFonts w:asciiTheme="minorHAnsi" w:hAnsiTheme="minorHAnsi"/>
          <w:sz w:val="24"/>
        </w:rPr>
        <w:t>, protože jsme slyšeli o</w:t>
      </w:r>
      <w:r>
        <w:rPr>
          <w:rFonts w:asciiTheme="minorHAnsi" w:hAnsiTheme="minorHAnsi"/>
          <w:sz w:val="24"/>
        </w:rPr>
        <w:t xml:space="preserve"> vrchol</w:t>
      </w:r>
      <w:r w:rsidR="009B3FC5">
        <w:rPr>
          <w:rFonts w:asciiTheme="minorHAnsi" w:hAnsiTheme="minorHAnsi"/>
          <w:sz w:val="24"/>
        </w:rPr>
        <w:t>u</w:t>
      </w:r>
      <w:r>
        <w:rPr>
          <w:rFonts w:asciiTheme="minorHAnsi" w:hAnsiTheme="minorHAnsi"/>
          <w:sz w:val="24"/>
        </w:rPr>
        <w:t xml:space="preserve"> Ježíšova evangelia ve velikonoční zprávě. Ale i tak máme slyšet, jak Ježíš tuto misijní aktivitu </w:t>
      </w:r>
      <w:r w:rsidR="009B3FC5">
        <w:rPr>
          <w:rFonts w:asciiTheme="minorHAnsi" w:hAnsiTheme="minorHAnsi"/>
          <w:sz w:val="24"/>
        </w:rPr>
        <w:t xml:space="preserve">stále </w:t>
      </w:r>
      <w:r>
        <w:rPr>
          <w:rFonts w:asciiTheme="minorHAnsi" w:hAnsiTheme="minorHAnsi"/>
          <w:sz w:val="24"/>
        </w:rPr>
        <w:t xml:space="preserve">koná; vždyť misie je základní funkcí církve a každé ženy i muže v ní, děti nevyjímaje. Veliké věci Boží je třeba zvěstovat a nenechávat si je pro sebe, neboť jsou určeny všem. </w:t>
      </w:r>
      <w:r w:rsidRPr="009B3FC5">
        <w:rPr>
          <w:rFonts w:asciiTheme="minorHAnsi" w:hAnsiTheme="minorHAnsi"/>
          <w:b/>
          <w:sz w:val="24"/>
        </w:rPr>
        <w:t>„Jděte do celého světa, kažte evangelium všemu stvoření (16,15).“</w:t>
      </w:r>
    </w:p>
    <w:p w:rsidR="004F7153" w:rsidRDefault="00347D3C" w:rsidP="008A5CEB">
      <w:pPr>
        <w:jc w:val="both"/>
        <w:rPr>
          <w:rFonts w:asciiTheme="minorHAnsi" w:hAnsiTheme="minorHAnsi"/>
          <w:sz w:val="24"/>
        </w:rPr>
      </w:pPr>
      <w:r w:rsidRPr="009B3FC5">
        <w:rPr>
          <w:rFonts w:asciiTheme="minorHAnsi" w:hAnsiTheme="minorHAnsi"/>
          <w:sz w:val="24"/>
          <w:u w:val="single"/>
        </w:rPr>
        <w:t>Ježíš nemůže kázat sám.</w:t>
      </w:r>
      <w:r>
        <w:rPr>
          <w:rFonts w:asciiTheme="minorHAnsi" w:hAnsiTheme="minorHAnsi"/>
          <w:sz w:val="24"/>
        </w:rPr>
        <w:t xml:space="preserve"> Ani kdyby měl tehdy k dispozici</w:t>
      </w:r>
      <w:r w:rsidR="004E722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současné komunikační prostředky, neobešel by se bez </w:t>
      </w:r>
      <w:r w:rsidR="00D621B1">
        <w:rPr>
          <w:rFonts w:asciiTheme="minorHAnsi" w:hAnsiTheme="minorHAnsi"/>
          <w:sz w:val="24"/>
        </w:rPr>
        <w:t>ochotných</w:t>
      </w:r>
      <w:r>
        <w:rPr>
          <w:rFonts w:asciiTheme="minorHAnsi" w:hAnsiTheme="minorHAnsi"/>
          <w:sz w:val="24"/>
        </w:rPr>
        <w:t xml:space="preserve"> pomocníků. </w:t>
      </w:r>
      <w:r w:rsidR="00D621B1">
        <w:rPr>
          <w:rFonts w:asciiTheme="minorHAnsi" w:hAnsiTheme="minorHAnsi"/>
          <w:sz w:val="24"/>
        </w:rPr>
        <w:t>Ale kde vzít ochotné lidi? Ježíš má schopnost poznat je na první pohled; a také je nemusí přemlouvat. Prochází podél Galilejského moře a oslovuje rybáře. Nejdřív bratry Šimona a Ondřeje; jsou chudí, protože loví jen do okrouhlé sítě</w:t>
      </w:r>
      <w:r w:rsidR="003420E5">
        <w:rPr>
          <w:rFonts w:asciiTheme="minorHAnsi" w:hAnsiTheme="minorHAnsi"/>
          <w:sz w:val="24"/>
        </w:rPr>
        <w:t xml:space="preserve">, nemají ani loď. </w:t>
      </w:r>
      <w:r w:rsidR="00111873">
        <w:rPr>
          <w:rFonts w:asciiTheme="minorHAnsi" w:hAnsiTheme="minorHAnsi"/>
          <w:sz w:val="24"/>
        </w:rPr>
        <w:t xml:space="preserve">Když jim řekne: </w:t>
      </w:r>
      <w:r w:rsidR="009B3FC5">
        <w:rPr>
          <w:rFonts w:asciiTheme="minorHAnsi" w:hAnsiTheme="minorHAnsi"/>
          <w:sz w:val="24"/>
        </w:rPr>
        <w:t>„</w:t>
      </w:r>
      <w:r w:rsidR="00111873">
        <w:rPr>
          <w:rFonts w:asciiTheme="minorHAnsi" w:hAnsiTheme="minorHAnsi"/>
          <w:sz w:val="24"/>
        </w:rPr>
        <w:t>Pojďte za mnou</w:t>
      </w:r>
      <w:r w:rsidR="009B3FC5">
        <w:rPr>
          <w:rFonts w:asciiTheme="minorHAnsi" w:hAnsiTheme="minorHAnsi"/>
          <w:sz w:val="24"/>
        </w:rPr>
        <w:t>“</w:t>
      </w:r>
      <w:r w:rsidR="00111873">
        <w:rPr>
          <w:rFonts w:asciiTheme="minorHAnsi" w:hAnsiTheme="minorHAnsi"/>
          <w:sz w:val="24"/>
        </w:rPr>
        <w:t xml:space="preserve">, bez námitek a bez váhání všeho nechají a jdou. </w:t>
      </w:r>
      <w:r w:rsidR="003420E5">
        <w:rPr>
          <w:rFonts w:asciiTheme="minorHAnsi" w:hAnsiTheme="minorHAnsi"/>
          <w:sz w:val="24"/>
        </w:rPr>
        <w:t>Pak</w:t>
      </w:r>
      <w:r w:rsidR="00111873">
        <w:rPr>
          <w:rFonts w:asciiTheme="minorHAnsi" w:hAnsiTheme="minorHAnsi"/>
          <w:sz w:val="24"/>
        </w:rPr>
        <w:t xml:space="preserve"> zastihne</w:t>
      </w:r>
      <w:r w:rsidR="003420E5">
        <w:rPr>
          <w:rFonts w:asciiTheme="minorHAnsi" w:hAnsiTheme="minorHAnsi"/>
          <w:sz w:val="24"/>
        </w:rPr>
        <w:t xml:space="preserve"> další bratry Jakuba</w:t>
      </w:r>
      <w:r w:rsidR="00111873">
        <w:rPr>
          <w:rFonts w:asciiTheme="minorHAnsi" w:hAnsiTheme="minorHAnsi"/>
          <w:sz w:val="24"/>
        </w:rPr>
        <w:t xml:space="preserve"> a Jana. Ti jsou zámožnější, mají loď a pomocníky. I ti hned </w:t>
      </w:r>
      <w:r w:rsidR="009B3FC5">
        <w:rPr>
          <w:rFonts w:asciiTheme="minorHAnsi" w:hAnsiTheme="minorHAnsi"/>
          <w:sz w:val="24"/>
        </w:rPr>
        <w:t xml:space="preserve">však hned </w:t>
      </w:r>
      <w:r w:rsidR="00111873">
        <w:rPr>
          <w:rFonts w:asciiTheme="minorHAnsi" w:hAnsiTheme="minorHAnsi"/>
          <w:sz w:val="24"/>
        </w:rPr>
        <w:t xml:space="preserve">poslechnou Mistrovu výzvu, nechají otce </w:t>
      </w:r>
      <w:proofErr w:type="spellStart"/>
      <w:r w:rsidR="00111873">
        <w:rPr>
          <w:rFonts w:asciiTheme="minorHAnsi" w:hAnsiTheme="minorHAnsi"/>
          <w:sz w:val="24"/>
        </w:rPr>
        <w:t>Zebedea</w:t>
      </w:r>
      <w:proofErr w:type="spellEnd"/>
      <w:r w:rsidR="00111873">
        <w:rPr>
          <w:rFonts w:asciiTheme="minorHAnsi" w:hAnsiTheme="minorHAnsi"/>
          <w:sz w:val="24"/>
        </w:rPr>
        <w:t xml:space="preserve"> a ostatní stát na břehu s otevřenou pusou a odcházejí vstříc neznámému dobrodružství. </w:t>
      </w:r>
    </w:p>
    <w:p w:rsidR="00111873" w:rsidRDefault="00111873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Ježíš jim říká: </w:t>
      </w:r>
      <w:r w:rsidRPr="009B3FC5">
        <w:rPr>
          <w:rFonts w:asciiTheme="minorHAnsi" w:hAnsiTheme="minorHAnsi"/>
          <w:b/>
          <w:sz w:val="24"/>
        </w:rPr>
        <w:t>„…učiním z vás rybáře lidí.“</w:t>
      </w:r>
      <w:r>
        <w:rPr>
          <w:rFonts w:asciiTheme="minorHAnsi" w:hAnsiTheme="minorHAnsi"/>
          <w:sz w:val="24"/>
        </w:rPr>
        <w:t xml:space="preserve"> Chápání misie jako lovení lidí nezní sympaticky. Příjemněji působí obraz pastýř</w:t>
      </w:r>
      <w:r w:rsidR="00D32E2D">
        <w:rPr>
          <w:rFonts w:asciiTheme="minorHAnsi" w:hAnsiTheme="minorHAnsi"/>
          <w:sz w:val="24"/>
        </w:rPr>
        <w:t>e</w:t>
      </w:r>
      <w:r>
        <w:rPr>
          <w:rFonts w:asciiTheme="minorHAnsi" w:hAnsiTheme="minorHAnsi"/>
          <w:sz w:val="24"/>
        </w:rPr>
        <w:t xml:space="preserve"> pečující</w:t>
      </w:r>
      <w:r w:rsidR="009B3FC5">
        <w:rPr>
          <w:rFonts w:asciiTheme="minorHAnsi" w:hAnsiTheme="minorHAnsi"/>
          <w:sz w:val="24"/>
        </w:rPr>
        <w:t>ho</w:t>
      </w:r>
      <w:r>
        <w:rPr>
          <w:rFonts w:asciiTheme="minorHAnsi" w:hAnsiTheme="minorHAnsi"/>
          <w:sz w:val="24"/>
        </w:rPr>
        <w:t xml:space="preserve"> o svěřené stádo a hledající</w:t>
      </w:r>
      <w:r w:rsidR="009B3FC5">
        <w:rPr>
          <w:rFonts w:asciiTheme="minorHAnsi" w:hAnsiTheme="minorHAnsi"/>
          <w:sz w:val="24"/>
        </w:rPr>
        <w:t>ho</w:t>
      </w:r>
      <w:r>
        <w:rPr>
          <w:rFonts w:asciiTheme="minorHAnsi" w:hAnsiTheme="minorHAnsi"/>
          <w:sz w:val="24"/>
        </w:rPr>
        <w:t xml:space="preserve"> ztracené. Ale v Galileji </w:t>
      </w:r>
      <w:r w:rsidR="009B3FC5">
        <w:rPr>
          <w:rFonts w:asciiTheme="minorHAnsi" w:hAnsiTheme="minorHAnsi"/>
          <w:sz w:val="24"/>
        </w:rPr>
        <w:t xml:space="preserve">rybářům </w:t>
      </w:r>
      <w:r>
        <w:rPr>
          <w:rFonts w:asciiTheme="minorHAnsi" w:hAnsiTheme="minorHAnsi"/>
          <w:sz w:val="24"/>
        </w:rPr>
        <w:t xml:space="preserve">rozuměli. A nám to pěkně vykládá </w:t>
      </w:r>
      <w:r w:rsidR="00EE4B8B">
        <w:rPr>
          <w:rFonts w:asciiTheme="minorHAnsi" w:hAnsiTheme="minorHAnsi"/>
          <w:sz w:val="24"/>
        </w:rPr>
        <w:t xml:space="preserve">moudrý </w:t>
      </w:r>
      <w:r>
        <w:rPr>
          <w:rFonts w:asciiTheme="minorHAnsi" w:hAnsiTheme="minorHAnsi"/>
          <w:sz w:val="24"/>
        </w:rPr>
        <w:t>Pe</w:t>
      </w:r>
      <w:r w:rsidR="00EE4B8B">
        <w:rPr>
          <w:rFonts w:asciiTheme="minorHAnsi" w:hAnsiTheme="minorHAnsi"/>
          <w:sz w:val="24"/>
        </w:rPr>
        <w:t xml:space="preserve">tr </w:t>
      </w:r>
      <w:r>
        <w:rPr>
          <w:rFonts w:asciiTheme="minorHAnsi" w:hAnsiTheme="minorHAnsi"/>
          <w:sz w:val="24"/>
        </w:rPr>
        <w:t>Chelčický</w:t>
      </w:r>
      <w:r w:rsidR="00EE4B8B">
        <w:rPr>
          <w:rFonts w:asciiTheme="minorHAnsi" w:hAnsiTheme="minorHAnsi"/>
          <w:sz w:val="24"/>
        </w:rPr>
        <w:t xml:space="preserve"> (15.</w:t>
      </w:r>
      <w:r w:rsidR="00D32E2D">
        <w:rPr>
          <w:rFonts w:asciiTheme="minorHAnsi" w:hAnsiTheme="minorHAnsi"/>
          <w:sz w:val="24"/>
        </w:rPr>
        <w:t xml:space="preserve"> </w:t>
      </w:r>
      <w:r w:rsidR="00EE4B8B">
        <w:rPr>
          <w:rFonts w:asciiTheme="minorHAnsi" w:hAnsiTheme="minorHAnsi"/>
          <w:sz w:val="24"/>
        </w:rPr>
        <w:t>st.):</w:t>
      </w:r>
      <w:r w:rsidR="005B3A46">
        <w:rPr>
          <w:rFonts w:asciiTheme="minorHAnsi" w:hAnsiTheme="minorHAnsi"/>
          <w:sz w:val="24"/>
        </w:rPr>
        <w:t xml:space="preserve"> Misie znamená lovení lidí do sítě víry. Lidé bez víry v Krista jsou jako ryby žijící v temných </w:t>
      </w:r>
      <w:r w:rsidR="00D32E2D">
        <w:rPr>
          <w:rFonts w:asciiTheme="minorHAnsi" w:hAnsiTheme="minorHAnsi"/>
          <w:sz w:val="24"/>
        </w:rPr>
        <w:t xml:space="preserve">mořských </w:t>
      </w:r>
      <w:r w:rsidR="005B3A46">
        <w:rPr>
          <w:rFonts w:asciiTheme="minorHAnsi" w:hAnsiTheme="minorHAnsi"/>
          <w:sz w:val="24"/>
        </w:rPr>
        <w:t xml:space="preserve">hlubinách bez </w:t>
      </w:r>
      <w:r w:rsidR="00D32E2D">
        <w:rPr>
          <w:rFonts w:asciiTheme="minorHAnsi" w:hAnsiTheme="minorHAnsi"/>
          <w:sz w:val="24"/>
        </w:rPr>
        <w:t>správn</w:t>
      </w:r>
      <w:r w:rsidR="005B3A46">
        <w:rPr>
          <w:rFonts w:asciiTheme="minorHAnsi" w:hAnsiTheme="minorHAnsi"/>
          <w:sz w:val="24"/>
        </w:rPr>
        <w:t>ého vidění a v ohrožení. Když je ale Kristus uloví do sítě víry, jsou v</w:t>
      </w:r>
      <w:r w:rsidR="00D32E2D">
        <w:rPr>
          <w:rFonts w:asciiTheme="minorHAnsi" w:hAnsiTheme="minorHAnsi"/>
          <w:sz w:val="24"/>
        </w:rPr>
        <w:t> </w:t>
      </w:r>
      <w:r w:rsidR="005B3A46">
        <w:rPr>
          <w:rFonts w:asciiTheme="minorHAnsi" w:hAnsiTheme="minorHAnsi"/>
          <w:sz w:val="24"/>
        </w:rPr>
        <w:t>bezpečí</w:t>
      </w:r>
      <w:r w:rsidR="00D32E2D">
        <w:rPr>
          <w:rFonts w:asciiTheme="minorHAnsi" w:hAnsiTheme="minorHAnsi"/>
          <w:sz w:val="24"/>
        </w:rPr>
        <w:t>, prohlédnou</w:t>
      </w:r>
      <w:r w:rsidR="005B3A46">
        <w:rPr>
          <w:rFonts w:asciiTheme="minorHAnsi" w:hAnsiTheme="minorHAnsi"/>
          <w:sz w:val="24"/>
        </w:rPr>
        <w:t xml:space="preserve"> a radují se ze spásy. Tento středověký </w:t>
      </w:r>
      <w:r w:rsidR="00D32E2D">
        <w:rPr>
          <w:rFonts w:asciiTheme="minorHAnsi" w:hAnsiTheme="minorHAnsi"/>
          <w:sz w:val="24"/>
        </w:rPr>
        <w:t>výklad</w:t>
      </w:r>
      <w:r w:rsidR="005B3A46">
        <w:rPr>
          <w:rFonts w:asciiTheme="minorHAnsi" w:hAnsiTheme="minorHAnsi"/>
          <w:sz w:val="24"/>
        </w:rPr>
        <w:t xml:space="preserve"> doplňuje jihočeský učenec poznámkou o dvou velrybách, které v Kristově síti vyrostly. </w:t>
      </w:r>
      <w:r w:rsidR="00D32E2D">
        <w:rPr>
          <w:rFonts w:asciiTheme="minorHAnsi" w:hAnsiTheme="minorHAnsi"/>
          <w:sz w:val="24"/>
        </w:rPr>
        <w:t>Ničí ji však</w:t>
      </w:r>
      <w:r w:rsidR="005B3A46">
        <w:rPr>
          <w:rFonts w:asciiTheme="minorHAnsi" w:hAnsiTheme="minorHAnsi"/>
          <w:sz w:val="24"/>
        </w:rPr>
        <w:t xml:space="preserve"> tím, že na rozdíl od Krista</w:t>
      </w:r>
      <w:r w:rsidR="00D32E2D">
        <w:rPr>
          <w:rFonts w:asciiTheme="minorHAnsi" w:hAnsiTheme="minorHAnsi"/>
          <w:sz w:val="24"/>
        </w:rPr>
        <w:t xml:space="preserve"> a jeho učedníků</w:t>
      </w:r>
      <w:r w:rsidR="005B3A46">
        <w:rPr>
          <w:rFonts w:asciiTheme="minorHAnsi" w:hAnsiTheme="minorHAnsi"/>
          <w:sz w:val="24"/>
        </w:rPr>
        <w:t xml:space="preserve"> žijí v bohatství, a také se nedrží jeho učení a pro své cíle užívají násilí. Tak trhají síť</w:t>
      </w:r>
      <w:r w:rsidR="00D32E2D">
        <w:rPr>
          <w:rFonts w:asciiTheme="minorHAnsi" w:hAnsiTheme="minorHAnsi"/>
          <w:sz w:val="24"/>
        </w:rPr>
        <w:t xml:space="preserve"> víry</w:t>
      </w:r>
      <w:r w:rsidR="005B3A46">
        <w:rPr>
          <w:rFonts w:asciiTheme="minorHAnsi" w:hAnsiTheme="minorHAnsi"/>
          <w:sz w:val="24"/>
        </w:rPr>
        <w:t xml:space="preserve"> a zaviňují, že mnohé ryby ze sítě vyplavou a ztratí se v širém moři. </w:t>
      </w:r>
    </w:p>
    <w:p w:rsidR="005B3A46" w:rsidRDefault="005B3A46" w:rsidP="008A5CEB">
      <w:pPr>
        <w:jc w:val="both"/>
        <w:rPr>
          <w:rFonts w:asciiTheme="minorHAnsi" w:hAnsiTheme="minorHAnsi"/>
          <w:sz w:val="24"/>
        </w:rPr>
      </w:pPr>
      <w:r w:rsidRPr="00D32E2D">
        <w:rPr>
          <w:rFonts w:asciiTheme="minorHAnsi" w:hAnsiTheme="minorHAnsi"/>
          <w:sz w:val="24"/>
          <w:u w:val="single"/>
        </w:rPr>
        <w:t>Cílem misie jako rybolovu</w:t>
      </w:r>
      <w:r>
        <w:rPr>
          <w:rFonts w:asciiTheme="minorHAnsi" w:hAnsiTheme="minorHAnsi"/>
          <w:sz w:val="24"/>
        </w:rPr>
        <w:t xml:space="preserve"> tedy není lidi ulovit, zabít a sníst, ale naopak přivést do bezpečí Kristovy blízkosti, zachránit je. </w:t>
      </w:r>
      <w:r w:rsidR="001E733B">
        <w:rPr>
          <w:rFonts w:asciiTheme="minorHAnsi" w:hAnsiTheme="minorHAnsi"/>
          <w:sz w:val="24"/>
        </w:rPr>
        <w:t xml:space="preserve">Pán Ježíš ve svém obraze rybářské misie vychází z biblické </w:t>
      </w:r>
      <w:r w:rsidR="001E733B" w:rsidRPr="00D32E2D">
        <w:rPr>
          <w:rFonts w:asciiTheme="minorHAnsi" w:hAnsiTheme="minorHAnsi"/>
          <w:sz w:val="24"/>
        </w:rPr>
        <w:t xml:space="preserve">představy moře jako </w:t>
      </w:r>
      <w:proofErr w:type="spellStart"/>
      <w:r w:rsidR="001E733B" w:rsidRPr="00D32E2D">
        <w:rPr>
          <w:rFonts w:asciiTheme="minorHAnsi" w:hAnsiTheme="minorHAnsi"/>
          <w:sz w:val="24"/>
        </w:rPr>
        <w:t>protibožského</w:t>
      </w:r>
      <w:proofErr w:type="spellEnd"/>
      <w:r w:rsidR="001E733B" w:rsidRPr="00D32E2D">
        <w:rPr>
          <w:rFonts w:asciiTheme="minorHAnsi" w:hAnsiTheme="minorHAnsi"/>
          <w:sz w:val="24"/>
        </w:rPr>
        <w:t xml:space="preserve"> živlu,</w:t>
      </w:r>
      <w:r w:rsidR="001E733B">
        <w:rPr>
          <w:rFonts w:asciiTheme="minorHAnsi" w:hAnsiTheme="minorHAnsi"/>
          <w:sz w:val="24"/>
        </w:rPr>
        <w:t xml:space="preserve"> kde vládnou síly nicoty, rozkladu a </w:t>
      </w:r>
      <w:r w:rsidR="00A03C5E">
        <w:rPr>
          <w:rFonts w:asciiTheme="minorHAnsi" w:hAnsiTheme="minorHAnsi"/>
          <w:sz w:val="24"/>
        </w:rPr>
        <w:t>smrti</w:t>
      </w:r>
      <w:r w:rsidR="001E733B">
        <w:rPr>
          <w:rFonts w:asciiTheme="minorHAnsi" w:hAnsiTheme="minorHAnsi"/>
          <w:sz w:val="24"/>
        </w:rPr>
        <w:t xml:space="preserve">. Ježíš sám </w:t>
      </w:r>
      <w:r w:rsidR="001E733B">
        <w:rPr>
          <w:rFonts w:asciiTheme="minorHAnsi" w:hAnsiTheme="minorHAnsi"/>
          <w:sz w:val="24"/>
        </w:rPr>
        <w:lastRenderedPageBreak/>
        <w:t>však dodává misionářů</w:t>
      </w:r>
      <w:r w:rsidR="00A03C5E">
        <w:rPr>
          <w:rFonts w:asciiTheme="minorHAnsi" w:hAnsiTheme="minorHAnsi"/>
          <w:sz w:val="24"/>
        </w:rPr>
        <w:t>m naději, když por</w:t>
      </w:r>
      <w:r w:rsidR="001E733B">
        <w:rPr>
          <w:rFonts w:asciiTheme="minorHAnsi" w:hAnsiTheme="minorHAnsi"/>
          <w:sz w:val="24"/>
        </w:rPr>
        <w:t>učí větru a moři, a ony se utiší</w:t>
      </w:r>
      <w:r w:rsidR="00D32E2D">
        <w:rPr>
          <w:rFonts w:asciiTheme="minorHAnsi" w:hAnsiTheme="minorHAnsi"/>
          <w:sz w:val="24"/>
        </w:rPr>
        <w:t>;</w:t>
      </w:r>
      <w:r w:rsidR="001E733B">
        <w:rPr>
          <w:rFonts w:asciiTheme="minorHAnsi" w:hAnsiTheme="minorHAnsi"/>
          <w:sz w:val="24"/>
        </w:rPr>
        <w:t xml:space="preserve"> nebo když chodí po rozbouřeném moři. Boží vláda nad světem sahá až do nejtemnějších hlubin moře. </w:t>
      </w:r>
      <w:r w:rsidR="00D32E2D">
        <w:rPr>
          <w:rFonts w:asciiTheme="minorHAnsi" w:hAnsiTheme="minorHAnsi"/>
          <w:sz w:val="24"/>
        </w:rPr>
        <w:t>Tak třeba z</w:t>
      </w:r>
      <w:r w:rsidR="001E733B">
        <w:rPr>
          <w:rFonts w:asciiTheme="minorHAnsi" w:hAnsiTheme="minorHAnsi"/>
          <w:sz w:val="24"/>
        </w:rPr>
        <w:t xml:space="preserve">achraňuje Jonáše, který se pokouší uniknout před Božím příkazem a končí v břiše velké ryby. Až odtud </w:t>
      </w:r>
      <w:r w:rsidR="00D32E2D">
        <w:rPr>
          <w:rFonts w:asciiTheme="minorHAnsi" w:hAnsiTheme="minorHAnsi"/>
          <w:sz w:val="24"/>
        </w:rPr>
        <w:t xml:space="preserve">pak </w:t>
      </w:r>
      <w:r w:rsidR="001E733B">
        <w:rPr>
          <w:rFonts w:asciiTheme="minorHAnsi" w:hAnsiTheme="minorHAnsi"/>
          <w:sz w:val="24"/>
        </w:rPr>
        <w:t xml:space="preserve">proniká prorokovo volání k Bohu a Bůh přikáže rybě, aby Jonáše vyvrhla na pevninu. </w:t>
      </w:r>
      <w:r w:rsidR="00A03C5E">
        <w:rPr>
          <w:rFonts w:asciiTheme="minorHAnsi" w:hAnsiTheme="minorHAnsi"/>
          <w:sz w:val="24"/>
        </w:rPr>
        <w:t>V n</w:t>
      </w:r>
      <w:r w:rsidR="001E733B">
        <w:rPr>
          <w:rFonts w:asciiTheme="minorHAnsi" w:hAnsiTheme="minorHAnsi"/>
          <w:sz w:val="24"/>
        </w:rPr>
        <w:t xml:space="preserve">ovém světě však už moře vůbec nebude, </w:t>
      </w:r>
      <w:r w:rsidR="00A03C5E">
        <w:rPr>
          <w:rFonts w:asciiTheme="minorHAnsi" w:hAnsiTheme="minorHAnsi"/>
          <w:sz w:val="24"/>
        </w:rPr>
        <w:t>žádné zlo už</w:t>
      </w:r>
      <w:r w:rsidR="001E733B">
        <w:rPr>
          <w:rFonts w:asciiTheme="minorHAnsi" w:hAnsiTheme="minorHAnsi"/>
          <w:sz w:val="24"/>
        </w:rPr>
        <w:t xml:space="preserve"> nedokáže narušit společenství trojjediného Boha s jeho lidem.</w:t>
      </w:r>
      <w:r w:rsidR="00A03C5E">
        <w:rPr>
          <w:rFonts w:asciiTheme="minorHAnsi" w:hAnsiTheme="minorHAnsi"/>
          <w:sz w:val="24"/>
        </w:rPr>
        <w:t xml:space="preserve"> Tak máme rozumět příměru misie jako rybolovu.</w:t>
      </w:r>
    </w:p>
    <w:p w:rsidR="00A03C5E" w:rsidRDefault="00A03C5E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 povolání prvních čtyř učedníků navazuje</w:t>
      </w:r>
      <w:r w:rsidR="00D32E2D">
        <w:rPr>
          <w:rFonts w:asciiTheme="minorHAnsi" w:hAnsiTheme="minorHAnsi"/>
          <w:sz w:val="24"/>
        </w:rPr>
        <w:t xml:space="preserve"> dále </w:t>
      </w:r>
      <w:r w:rsidRPr="00D32E2D">
        <w:rPr>
          <w:rFonts w:asciiTheme="minorHAnsi" w:hAnsiTheme="minorHAnsi"/>
          <w:sz w:val="24"/>
          <w:u w:val="single"/>
        </w:rPr>
        <w:t>povolání dvanácti (3,13nn)</w:t>
      </w:r>
      <w:r>
        <w:rPr>
          <w:rFonts w:asciiTheme="minorHAnsi" w:hAnsiTheme="minorHAnsi"/>
          <w:sz w:val="24"/>
        </w:rPr>
        <w:t>. Ježíš je posílá kázat, uzdravovat a vymítat zlé duchy. Mistr jim předává své radikální učení, v němž překračuje dosavadní hranice izraelského společenství a také výklad Mojžíšova zákona. Současníci o Ježíši říkají, že učí jako ten, kdo má moc, a ne jako zákoníci-teoretici.</w:t>
      </w:r>
      <w:r w:rsidR="00952756">
        <w:rPr>
          <w:rFonts w:asciiTheme="minorHAnsi" w:hAnsiTheme="minorHAnsi"/>
          <w:sz w:val="24"/>
        </w:rPr>
        <w:t xml:space="preserve"> Učedníci dělají jako Ježíš mocné činy, v síle Ducha svatého. Ale pořád je ta činnost ještě omezená na malou oblast působení.</w:t>
      </w:r>
    </w:p>
    <w:p w:rsidR="00A03C5E" w:rsidRDefault="00952756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Tím, že Ježíš vyvoluje dvanáct učedníků, naznačuje, že </w:t>
      </w:r>
      <w:r w:rsidRPr="00D32E2D">
        <w:rPr>
          <w:rFonts w:asciiTheme="minorHAnsi" w:hAnsiTheme="minorHAnsi"/>
          <w:sz w:val="24"/>
          <w:u w:val="single"/>
        </w:rPr>
        <w:t>jeho lid není omezen jen dvanácti pokoleními Izraele a Mojžíšovým zákonem.</w:t>
      </w:r>
      <w:r>
        <w:rPr>
          <w:rFonts w:asciiTheme="minorHAnsi" w:hAnsiTheme="minorHAnsi"/>
          <w:sz w:val="24"/>
        </w:rPr>
        <w:t xml:space="preserve"> Boží dveře národům se však otevřou až Kristovou obětí na kříži a vzkříšením třetího dne. Odcházející Kristus dává učedníkům jasné pověření: </w:t>
      </w:r>
      <w:r w:rsidRPr="00D32E2D">
        <w:rPr>
          <w:rFonts w:asciiTheme="minorHAnsi" w:hAnsiTheme="minorHAnsi"/>
          <w:b/>
          <w:sz w:val="24"/>
        </w:rPr>
        <w:t>„Jděte do celého světa, získávejte mi učedníky, křtěte je ve jméno Otce i Syna i Ducha svatého a učte je, aby zachovávali všecko, co jsem vám řekl. A hle, já jsem s vámi po všechny dny až do skonání světa (</w:t>
      </w:r>
      <w:proofErr w:type="spellStart"/>
      <w:r w:rsidRPr="00D32E2D">
        <w:rPr>
          <w:rFonts w:asciiTheme="minorHAnsi" w:hAnsiTheme="minorHAnsi"/>
          <w:b/>
          <w:sz w:val="24"/>
        </w:rPr>
        <w:t>Mt</w:t>
      </w:r>
      <w:proofErr w:type="spellEnd"/>
      <w:r w:rsidRPr="00D32E2D">
        <w:rPr>
          <w:rFonts w:asciiTheme="minorHAnsi" w:hAnsiTheme="minorHAnsi"/>
          <w:b/>
          <w:sz w:val="24"/>
        </w:rPr>
        <w:t xml:space="preserve"> 28).“</w:t>
      </w:r>
      <w:r>
        <w:rPr>
          <w:rFonts w:asciiTheme="minorHAnsi" w:hAnsiTheme="minorHAnsi"/>
          <w:sz w:val="24"/>
        </w:rPr>
        <w:t xml:space="preserve"> Vylitím Ducha svatého o letnicích začíná celosvětová misie</w:t>
      </w:r>
      <w:r w:rsidR="00F94709">
        <w:rPr>
          <w:rFonts w:asciiTheme="minorHAnsi" w:hAnsiTheme="minorHAnsi"/>
          <w:sz w:val="24"/>
        </w:rPr>
        <w:t xml:space="preserve">, která zasáhla téměř všechny národy světa. Ale svět se nestal křesťanským. Svět i sama církev mu postavily mnoho překážek. Ale hlavně: </w:t>
      </w:r>
      <w:r w:rsidR="00F94709" w:rsidRPr="0051356D">
        <w:rPr>
          <w:rFonts w:asciiTheme="minorHAnsi" w:hAnsiTheme="minorHAnsi"/>
          <w:sz w:val="24"/>
          <w:u w:val="single"/>
        </w:rPr>
        <w:t>Plné společenství Boha Otce, Syna a Ducha s lidmi nemůže uskutečnit nikdo jiný než sám Bůh.</w:t>
      </w:r>
      <w:r w:rsidR="00F94709">
        <w:rPr>
          <w:rFonts w:asciiTheme="minorHAnsi" w:hAnsiTheme="minorHAnsi"/>
          <w:sz w:val="24"/>
        </w:rPr>
        <w:t xml:space="preserve"> Vše je připraveno. Království Boží je skrytě mezi námi tam, kde lidé na Boha čekají, modlí se a řídí se jeho přikázáním lásky. Pán přijde v plnosti, ale ten den nezná nikdo než Bůh sám.</w:t>
      </w:r>
    </w:p>
    <w:p w:rsidR="00A214DE" w:rsidRDefault="00A214DE" w:rsidP="008A5CEB">
      <w:pPr>
        <w:jc w:val="both"/>
        <w:rPr>
          <w:rFonts w:asciiTheme="minorHAnsi" w:hAnsiTheme="minorHAnsi"/>
          <w:sz w:val="24"/>
        </w:rPr>
      </w:pPr>
      <w:r w:rsidRPr="0051356D">
        <w:rPr>
          <w:rFonts w:asciiTheme="minorHAnsi" w:hAnsiTheme="minorHAnsi"/>
          <w:sz w:val="24"/>
          <w:u w:val="single"/>
        </w:rPr>
        <w:t>Každý křesťan je volán k následování Krista, k učednictví.</w:t>
      </w:r>
      <w:r>
        <w:rPr>
          <w:rFonts w:asciiTheme="minorHAnsi" w:hAnsiTheme="minorHAnsi"/>
          <w:sz w:val="24"/>
        </w:rPr>
        <w:t xml:space="preserve"> Vylití Ducha svatého po Kristově nanebevzetí otvírá celou paletu darů, jež učedníci a učednice můžou dostat ke službě </w:t>
      </w:r>
      <w:r w:rsidR="00432706">
        <w:rPr>
          <w:rFonts w:asciiTheme="minorHAnsi" w:hAnsiTheme="minorHAnsi"/>
          <w:sz w:val="24"/>
        </w:rPr>
        <w:t>celému společenství</w:t>
      </w:r>
      <w:r>
        <w:rPr>
          <w:rFonts w:asciiTheme="minorHAnsi" w:hAnsiTheme="minorHAnsi"/>
          <w:sz w:val="24"/>
        </w:rPr>
        <w:t xml:space="preserve">. Jak má vypadat učedník, učednice dnes? </w:t>
      </w:r>
      <w:r w:rsidR="00432706">
        <w:rPr>
          <w:rFonts w:asciiTheme="minorHAnsi" w:hAnsiTheme="minorHAnsi"/>
          <w:sz w:val="24"/>
        </w:rPr>
        <w:t xml:space="preserve">A jaké mají úkoly? </w:t>
      </w:r>
      <w:r>
        <w:rPr>
          <w:rFonts w:asciiTheme="minorHAnsi" w:hAnsiTheme="minorHAnsi"/>
          <w:sz w:val="24"/>
        </w:rPr>
        <w:t xml:space="preserve">Živý Kristus je přítomen mezi námi v Duchu svatém a dává </w:t>
      </w:r>
      <w:r w:rsidRPr="0051356D">
        <w:rPr>
          <w:rFonts w:asciiTheme="minorHAnsi" w:hAnsiTheme="minorHAnsi"/>
          <w:sz w:val="24"/>
          <w:u w:val="single"/>
        </w:rPr>
        <w:t>aktuální dary pro 21.</w:t>
      </w:r>
      <w:r w:rsidR="00432706" w:rsidRPr="0051356D">
        <w:rPr>
          <w:rFonts w:asciiTheme="minorHAnsi" w:hAnsiTheme="minorHAnsi"/>
          <w:sz w:val="24"/>
          <w:u w:val="single"/>
        </w:rPr>
        <w:t xml:space="preserve"> </w:t>
      </w:r>
      <w:r w:rsidRPr="0051356D">
        <w:rPr>
          <w:rFonts w:asciiTheme="minorHAnsi" w:hAnsiTheme="minorHAnsi"/>
          <w:sz w:val="24"/>
          <w:u w:val="single"/>
        </w:rPr>
        <w:t>století.</w:t>
      </w:r>
      <w:r>
        <w:rPr>
          <w:rFonts w:asciiTheme="minorHAnsi" w:hAnsiTheme="minorHAnsi"/>
          <w:sz w:val="24"/>
        </w:rPr>
        <w:t xml:space="preserve"> </w:t>
      </w:r>
      <w:r w:rsidR="004E4181">
        <w:rPr>
          <w:rFonts w:asciiTheme="minorHAnsi" w:hAnsiTheme="minorHAnsi"/>
          <w:sz w:val="24"/>
        </w:rPr>
        <w:t xml:space="preserve">Ale pozor, abychom ve snaze oslovit současné lidi neproměnili církev </w:t>
      </w:r>
      <w:r w:rsidR="00432706">
        <w:rPr>
          <w:rFonts w:asciiTheme="minorHAnsi" w:hAnsiTheme="minorHAnsi"/>
          <w:sz w:val="24"/>
        </w:rPr>
        <w:t>do podoby spolku, klubu, neziskovky. Předním úkolem zůstává uctívání Boha v chválách a modlitbách, zvěstování Kristova evangelia v</w:t>
      </w:r>
      <w:r w:rsidR="002019C3">
        <w:rPr>
          <w:rFonts w:asciiTheme="minorHAnsi" w:hAnsiTheme="minorHAnsi"/>
          <w:sz w:val="24"/>
        </w:rPr>
        <w:t> kázáních a vyučování</w:t>
      </w:r>
      <w:r w:rsidR="00432706">
        <w:rPr>
          <w:rFonts w:asciiTheme="minorHAnsi" w:hAnsiTheme="minorHAnsi"/>
          <w:sz w:val="24"/>
        </w:rPr>
        <w:t xml:space="preserve">, </w:t>
      </w:r>
      <w:r w:rsidR="002019C3">
        <w:rPr>
          <w:rFonts w:asciiTheme="minorHAnsi" w:hAnsiTheme="minorHAnsi"/>
          <w:sz w:val="24"/>
        </w:rPr>
        <w:t>vysluhování svátostí.</w:t>
      </w:r>
      <w:r w:rsidR="0051356D">
        <w:rPr>
          <w:rFonts w:asciiTheme="minorHAnsi" w:hAnsiTheme="minorHAnsi"/>
          <w:sz w:val="24"/>
        </w:rPr>
        <w:t xml:space="preserve"> Církev je předně tělo Kristovo.</w:t>
      </w:r>
    </w:p>
    <w:p w:rsidR="002019C3" w:rsidRPr="0051356D" w:rsidRDefault="002019C3" w:rsidP="008A5CEB">
      <w:pPr>
        <w:jc w:val="both"/>
        <w:rPr>
          <w:rFonts w:asciiTheme="minorHAnsi" w:hAnsiTheme="minorHAnsi"/>
          <w:sz w:val="24"/>
          <w:u w:val="single"/>
        </w:rPr>
      </w:pPr>
      <w:r w:rsidRPr="0051356D">
        <w:rPr>
          <w:rFonts w:asciiTheme="minorHAnsi" w:hAnsiTheme="minorHAnsi"/>
          <w:sz w:val="24"/>
          <w:u w:val="single"/>
        </w:rPr>
        <w:t>Současná misijní aktivita církve by měla mít následující čtyři rysy:</w:t>
      </w:r>
    </w:p>
    <w:p w:rsidR="002019C3" w:rsidRDefault="002019C3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1. Vytvářen</w:t>
      </w:r>
      <w:r w:rsidR="00147DC0">
        <w:rPr>
          <w:rFonts w:asciiTheme="minorHAnsi" w:hAnsiTheme="minorHAnsi"/>
          <w:sz w:val="24"/>
        </w:rPr>
        <w:t>í spravedlivé a otevřené komunity, v němž domácí i příchozí se budou navzájem přijímat jako sestry a bratři v Kristu. Nalézat v druhých Krista pomáhá překonat odcizení.</w:t>
      </w:r>
    </w:p>
    <w:p w:rsidR="00147DC0" w:rsidRDefault="00147DC0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2. Očekávání a vítání obdarování ke službě </w:t>
      </w:r>
      <w:r w:rsidR="0051356D">
        <w:rPr>
          <w:rFonts w:asciiTheme="minorHAnsi" w:hAnsiTheme="minorHAnsi"/>
          <w:sz w:val="24"/>
        </w:rPr>
        <w:t>u všech členů</w:t>
      </w:r>
      <w:r>
        <w:rPr>
          <w:rFonts w:asciiTheme="minorHAnsi" w:hAnsiTheme="minorHAnsi"/>
          <w:sz w:val="24"/>
        </w:rPr>
        <w:t>, tak aby se dosahovalo dobra a pokoje pro celek.</w:t>
      </w:r>
    </w:p>
    <w:p w:rsidR="00147DC0" w:rsidRDefault="00147DC0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3. Vděčnost a radost převažují nad pocity nechuti a strachu. Nikdo ať není k ničemu nucen, ať je nám vzdáleno otevřené a skryté kritizování a pomlouvání.</w:t>
      </w:r>
    </w:p>
    <w:p w:rsidR="00147DC0" w:rsidRDefault="00147DC0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4. Rozšířené srdce společenství do různých oblastí lidského usilování</w:t>
      </w:r>
      <w:r w:rsidR="0051356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- kriticky i přejně do vědy, kultury, politiky, jiných náboženství – všude,</w:t>
      </w:r>
      <w:r w:rsidR="0051356D">
        <w:rPr>
          <w:rFonts w:asciiTheme="minorHAnsi" w:hAnsiTheme="minorHAnsi"/>
          <w:sz w:val="24"/>
        </w:rPr>
        <w:t xml:space="preserve"> kde se podporuje život a pokoj</w:t>
      </w:r>
      <w:r>
        <w:rPr>
          <w:rFonts w:asciiTheme="minorHAnsi" w:hAnsiTheme="minorHAnsi"/>
          <w:sz w:val="24"/>
        </w:rPr>
        <w:t>, kde se bojuje proti nespravedlnosti a smrti.</w:t>
      </w:r>
    </w:p>
    <w:p w:rsidR="0051356D" w:rsidRDefault="0051356D" w:rsidP="008A5CEB">
      <w:pPr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ab/>
      </w:r>
      <w:r w:rsidR="00B936E9" w:rsidRPr="0051356D">
        <w:rPr>
          <w:rFonts w:asciiTheme="minorHAnsi" w:hAnsiTheme="minorHAnsi"/>
          <w:i/>
          <w:sz w:val="24"/>
        </w:rPr>
        <w:t>Pane Ježíši, povolávej si i mezi námi své učednice a učedníky. Ať si nikdo nemyslí, že nemá čím přispět, že je příliš bezvýznamný. Ať se také nikdo nepovyšuje na</w:t>
      </w:r>
      <w:r>
        <w:rPr>
          <w:rFonts w:asciiTheme="minorHAnsi" w:hAnsiTheme="minorHAnsi"/>
          <w:i/>
          <w:sz w:val="24"/>
        </w:rPr>
        <w:t>d</w:t>
      </w:r>
      <w:r w:rsidR="00B936E9" w:rsidRPr="0051356D">
        <w:rPr>
          <w:rFonts w:asciiTheme="minorHAnsi" w:hAnsiTheme="minorHAnsi"/>
          <w:i/>
          <w:sz w:val="24"/>
        </w:rPr>
        <w:t xml:space="preserve"> ostatní jen proto, že jeho obdarování je nápadnější, jeho dary štědřejší. Duchu svatý, prohlubuj naši víru, rozhojňuj lásku a přátelství, dodávej naději</w:t>
      </w:r>
      <w:r>
        <w:rPr>
          <w:rFonts w:asciiTheme="minorHAnsi" w:hAnsiTheme="minorHAnsi"/>
          <w:i/>
          <w:sz w:val="24"/>
        </w:rPr>
        <w:t xml:space="preserve"> tam</w:t>
      </w:r>
      <w:r w:rsidR="00B936E9" w:rsidRPr="0051356D">
        <w:rPr>
          <w:rFonts w:asciiTheme="minorHAnsi" w:hAnsiTheme="minorHAnsi"/>
          <w:i/>
          <w:sz w:val="24"/>
        </w:rPr>
        <w:t xml:space="preserve">, kde se zdá, že všecko končí. </w:t>
      </w:r>
    </w:p>
    <w:p w:rsidR="00B936E9" w:rsidRPr="0051356D" w:rsidRDefault="00B936E9" w:rsidP="008A5CEB">
      <w:pPr>
        <w:jc w:val="both"/>
        <w:rPr>
          <w:rFonts w:asciiTheme="minorHAnsi" w:hAnsiTheme="minorHAnsi"/>
          <w:i/>
          <w:sz w:val="24"/>
        </w:rPr>
      </w:pPr>
      <w:r w:rsidRPr="0051356D">
        <w:rPr>
          <w:rFonts w:asciiTheme="minorHAnsi" w:hAnsiTheme="minorHAnsi"/>
          <w:i/>
          <w:sz w:val="24"/>
        </w:rPr>
        <w:t>Přijď, Pane Ježíši. Amen</w:t>
      </w:r>
    </w:p>
    <w:p w:rsidR="00B936E9" w:rsidRDefault="00016B9E" w:rsidP="008A5CE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</w:t>
      </w:r>
      <w:r w:rsidR="0051356D">
        <w:rPr>
          <w:rFonts w:asciiTheme="minorHAnsi" w:hAnsiTheme="minorHAnsi"/>
          <w:sz w:val="24"/>
        </w:rPr>
        <w:t>*1.</w:t>
      </w:r>
      <w:r w:rsidR="008A5CEB">
        <w:rPr>
          <w:rFonts w:asciiTheme="minorHAnsi" w:hAnsiTheme="minorHAnsi"/>
          <w:sz w:val="24"/>
        </w:rPr>
        <w:t xml:space="preserve"> </w:t>
      </w:r>
      <w:r w:rsidR="0051356D">
        <w:rPr>
          <w:rFonts w:asciiTheme="minorHAnsi" w:hAnsiTheme="minorHAnsi"/>
          <w:sz w:val="24"/>
        </w:rPr>
        <w:t xml:space="preserve">čtení: Ř </w:t>
      </w:r>
      <w:r w:rsidR="008A5CEB">
        <w:rPr>
          <w:rFonts w:asciiTheme="minorHAnsi" w:hAnsiTheme="minorHAnsi"/>
          <w:sz w:val="24"/>
        </w:rPr>
        <w:t xml:space="preserve">12, 6-16 * Poslání: Ž 121 * Žalm 40 * Písně: </w:t>
      </w:r>
      <w:r>
        <w:rPr>
          <w:rFonts w:asciiTheme="minorHAnsi" w:hAnsiTheme="minorHAnsi"/>
          <w:sz w:val="24"/>
        </w:rPr>
        <w:t xml:space="preserve">92, </w:t>
      </w:r>
      <w:r w:rsidR="00017097">
        <w:rPr>
          <w:rFonts w:asciiTheme="minorHAnsi" w:hAnsiTheme="minorHAnsi"/>
          <w:sz w:val="24"/>
        </w:rPr>
        <w:t>S 259, 433, Ježíš vyvolil si, 660*</w:t>
      </w:r>
      <w:bookmarkStart w:id="0" w:name="_GoBack"/>
      <w:bookmarkEnd w:id="0"/>
    </w:p>
    <w:p w:rsidR="00B936E9" w:rsidRDefault="00B936E9" w:rsidP="008A5CEB">
      <w:pPr>
        <w:jc w:val="both"/>
        <w:rPr>
          <w:rFonts w:asciiTheme="minorHAnsi" w:hAnsiTheme="minorHAnsi"/>
          <w:sz w:val="24"/>
        </w:rPr>
      </w:pPr>
    </w:p>
    <w:p w:rsidR="00B936E9" w:rsidRDefault="00B936E9" w:rsidP="008A5CEB">
      <w:pPr>
        <w:jc w:val="both"/>
        <w:rPr>
          <w:rFonts w:asciiTheme="minorHAnsi" w:hAnsiTheme="minorHAnsi"/>
          <w:sz w:val="24"/>
        </w:rPr>
      </w:pPr>
    </w:p>
    <w:p w:rsidR="00B936E9" w:rsidRPr="00CD380A" w:rsidRDefault="00B936E9" w:rsidP="008A5CEB">
      <w:pPr>
        <w:jc w:val="both"/>
        <w:rPr>
          <w:rFonts w:asciiTheme="minorHAnsi" w:hAnsiTheme="minorHAnsi"/>
          <w:sz w:val="24"/>
        </w:rPr>
      </w:pPr>
    </w:p>
    <w:p w:rsidR="009D7548" w:rsidRDefault="009D7548" w:rsidP="008A5CEB">
      <w:pPr>
        <w:jc w:val="both"/>
        <w:rPr>
          <w:rFonts w:asciiTheme="minorHAnsi" w:hAnsiTheme="minorHAnsi"/>
          <w:b/>
          <w:sz w:val="20"/>
          <w:szCs w:val="20"/>
        </w:rPr>
      </w:pPr>
    </w:p>
    <w:p w:rsidR="009D7548" w:rsidRPr="009D7548" w:rsidRDefault="009D7548">
      <w:pPr>
        <w:rPr>
          <w:rFonts w:asciiTheme="minorHAnsi" w:hAnsiTheme="minorHAnsi"/>
          <w:sz w:val="24"/>
        </w:rPr>
      </w:pPr>
    </w:p>
    <w:sectPr w:rsidR="009D7548" w:rsidRPr="009D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3E"/>
    <w:rsid w:val="00016B9E"/>
    <w:rsid w:val="00017097"/>
    <w:rsid w:val="00111873"/>
    <w:rsid w:val="00147DC0"/>
    <w:rsid w:val="001E733B"/>
    <w:rsid w:val="002019C3"/>
    <w:rsid w:val="003420E5"/>
    <w:rsid w:val="00347D3C"/>
    <w:rsid w:val="00432706"/>
    <w:rsid w:val="004E4181"/>
    <w:rsid w:val="004E722F"/>
    <w:rsid w:val="004F7153"/>
    <w:rsid w:val="0051356D"/>
    <w:rsid w:val="00560CA0"/>
    <w:rsid w:val="005B3A46"/>
    <w:rsid w:val="006C7DC5"/>
    <w:rsid w:val="007C583D"/>
    <w:rsid w:val="008A5CEB"/>
    <w:rsid w:val="00952756"/>
    <w:rsid w:val="009B3FC5"/>
    <w:rsid w:val="009D7548"/>
    <w:rsid w:val="00A03C5E"/>
    <w:rsid w:val="00A214DE"/>
    <w:rsid w:val="00B1793E"/>
    <w:rsid w:val="00B936E9"/>
    <w:rsid w:val="00CD380A"/>
    <w:rsid w:val="00D32E2D"/>
    <w:rsid w:val="00D37D4C"/>
    <w:rsid w:val="00D621B1"/>
    <w:rsid w:val="00DD1436"/>
    <w:rsid w:val="00EE4B8B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12</cp:revision>
  <cp:lastPrinted>2018-08-18T16:37:00Z</cp:lastPrinted>
  <dcterms:created xsi:type="dcterms:W3CDTF">2018-08-18T12:50:00Z</dcterms:created>
  <dcterms:modified xsi:type="dcterms:W3CDTF">2018-08-18T16:39:00Z</dcterms:modified>
</cp:coreProperties>
</file>